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73" w:rsidRDefault="00EE7C35" w:rsidP="000C0671">
      <w:pPr>
        <w:jc w:val="center"/>
        <w:rPr>
          <w:rFonts w:asciiTheme="majorBidi" w:hAnsiTheme="majorBidi" w:cs="Times New Roman"/>
          <w:b/>
          <w:bCs/>
          <w:sz w:val="18"/>
          <w:szCs w:val="18"/>
          <w:rtl/>
        </w:rPr>
      </w:pPr>
      <w:r w:rsidRPr="00715233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5EAC5E5" wp14:editId="0AB6A0E9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1049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228" y="21251"/>
                <wp:lineTo x="21228" y="0"/>
                <wp:lineTo x="0" y="0"/>
              </wp:wrapPolygon>
            </wp:wrapTight>
            <wp:docPr id="3" name="Picture 3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C5">
        <w:rPr>
          <w:rFonts w:asciiTheme="majorBidi" w:hAnsiTheme="majorBidi" w:cs="Times New Roma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0BE37E9C" wp14:editId="317CE563">
            <wp:simplePos x="0" y="0"/>
            <wp:positionH relativeFrom="column">
              <wp:posOffset>7484110</wp:posOffset>
            </wp:positionH>
            <wp:positionV relativeFrom="paragraph">
              <wp:posOffset>0</wp:posOffset>
            </wp:positionV>
            <wp:extent cx="134112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70" y="21445"/>
                <wp:lineTo x="21170" y="0"/>
                <wp:lineTo x="0" y="0"/>
              </wp:wrapPolygon>
            </wp:wrapTight>
            <wp:docPr id="1" name="Picture 1" descr="D:\واحد توسعه تحقیقات بالینی\لگوی واحد\لگوی واح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واحد توسعه تحقیقات بالینی\لگوی واحد\لگوی واح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671" w:rsidRPr="00242906" w:rsidRDefault="000C0671" w:rsidP="000C0671">
      <w:pPr>
        <w:jc w:val="center"/>
        <w:rPr>
          <w:rFonts w:cs="B Titr"/>
          <w:b/>
          <w:bCs/>
          <w:sz w:val="16"/>
          <w:szCs w:val="16"/>
        </w:rPr>
      </w:pP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 xml:space="preserve">" </w:t>
      </w:r>
      <w:r w:rsidRPr="00242906">
        <w:rPr>
          <w:rFonts w:asciiTheme="majorBidi" w:hAnsiTheme="majorBidi" w:cs="B Titr" w:hint="cs"/>
          <w:b/>
          <w:bCs/>
          <w:sz w:val="18"/>
          <w:szCs w:val="18"/>
          <w:rtl/>
        </w:rPr>
        <w:t xml:space="preserve">بسمه تعالي </w:t>
      </w:r>
      <w:r w:rsidRPr="00242906">
        <w:rPr>
          <w:rFonts w:asciiTheme="majorBidi" w:hAnsiTheme="majorBidi" w:cs="Times New Roman"/>
          <w:b/>
          <w:bCs/>
          <w:sz w:val="18"/>
          <w:szCs w:val="18"/>
          <w:rtl/>
        </w:rPr>
        <w:t>"</w:t>
      </w:r>
    </w:p>
    <w:p w:rsidR="00F54246" w:rsidRDefault="00F54246" w:rsidP="000C0671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sz w:val="18"/>
          <w:szCs w:val="18"/>
          <w:rtl/>
        </w:rPr>
        <w:t xml:space="preserve">مرکز آموزشی درمانی شهدا تبریز </w:t>
      </w:r>
    </w:p>
    <w:p w:rsidR="00DA5F73" w:rsidRDefault="00F54246" w:rsidP="00DA5F73">
      <w:pPr>
        <w:jc w:val="center"/>
        <w:rPr>
          <w:rFonts w:ascii="Tahoma" w:hAnsi="Tahoma" w:cs="B Titr"/>
          <w:b/>
          <w:bCs/>
          <w:sz w:val="20"/>
          <w:szCs w:val="20"/>
          <w:rtl/>
        </w:rPr>
      </w:pPr>
      <w:r w:rsidRPr="00030455">
        <w:rPr>
          <w:rFonts w:ascii="Tahoma" w:hAnsi="Tahoma" w:cs="B Titr" w:hint="cs"/>
          <w:b/>
          <w:bCs/>
          <w:rtl/>
        </w:rPr>
        <w:t>واحد توسعه تحقیقات بالینی شهداء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  </w:t>
      </w:r>
    </w:p>
    <w:p w:rsidR="000C0671" w:rsidRPr="00242906" w:rsidRDefault="00DA5F73" w:rsidP="004478C6">
      <w:pPr>
        <w:ind w:left="-450"/>
        <w:jc w:val="center"/>
        <w:rPr>
          <w:rFonts w:ascii="Tahoma" w:hAnsi="Tahoma" w:cs="B Titr"/>
          <w:b/>
          <w:bCs/>
          <w:sz w:val="20"/>
          <w:szCs w:val="20"/>
          <w:rtl/>
        </w:rPr>
      </w:pPr>
      <w:r>
        <w:rPr>
          <w:rFonts w:ascii="Tahoma" w:hAnsi="Tahoma" w:cs="B Titr" w:hint="cs"/>
          <w:b/>
          <w:bCs/>
          <w:sz w:val="20"/>
          <w:szCs w:val="20"/>
          <w:rtl/>
        </w:rPr>
        <w:t>صورتجلسه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5F6C5D">
        <w:rPr>
          <w:rFonts w:ascii="Tahoma" w:hAnsi="Tahoma" w:cs="B Titr" w:hint="cs"/>
          <w:b/>
          <w:bCs/>
          <w:sz w:val="20"/>
          <w:szCs w:val="20"/>
          <w:rtl/>
        </w:rPr>
        <w:t>شورای پژوهشی</w:t>
      </w:r>
      <w:r w:rsidR="00530BF7" w:rsidRPr="005F6C5D">
        <w:rPr>
          <w:rFonts w:ascii="Tahoma" w:hAnsi="Tahoma" w:cs="B Titr" w:hint="cs"/>
          <w:b/>
          <w:bCs/>
          <w:sz w:val="20"/>
          <w:szCs w:val="20"/>
          <w:rtl/>
        </w:rPr>
        <w:t xml:space="preserve"> واحد توسعه تحقیقات بالینی</w:t>
      </w:r>
      <w:r w:rsidR="00A01432">
        <w:rPr>
          <w:rFonts w:ascii="Tahoma" w:hAnsi="Tahoma" w:cs="B Titr" w:hint="cs"/>
          <w:b/>
          <w:bCs/>
          <w:sz w:val="20"/>
          <w:szCs w:val="20"/>
          <w:rtl/>
        </w:rPr>
        <w:t xml:space="preserve">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دبیر </w:t>
      </w:r>
      <w:r>
        <w:rPr>
          <w:rFonts w:ascii="Tahoma" w:hAnsi="Tahoma" w:cs="B Titr" w:hint="cs"/>
          <w:b/>
          <w:bCs/>
          <w:sz w:val="20"/>
          <w:szCs w:val="20"/>
          <w:rtl/>
        </w:rPr>
        <w:t>واحد</w:t>
      </w:r>
      <w:r w:rsidR="00CF74C4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CF74C4" w:rsidRPr="00717A86">
        <w:rPr>
          <w:rFonts w:ascii="Tahoma" w:hAnsi="Tahoma" w:cs="B Titr" w:hint="cs"/>
          <w:b/>
          <w:bCs/>
          <w:sz w:val="20"/>
          <w:szCs w:val="20"/>
          <w:u w:val="single"/>
          <w:rtl/>
        </w:rPr>
        <w:t>آقای دکتر یوسفی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ساعت شروع و پایان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  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به صورت مجازی</w:t>
      </w:r>
      <w:r w:rsidR="005F6C5D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تاریخ تشکیل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: </w:t>
      </w:r>
      <w:r w:rsidR="004478C6">
        <w:rPr>
          <w:rFonts w:ascii="Tahoma" w:hAnsi="Tahoma" w:cs="B Titr" w:hint="cs"/>
          <w:b/>
          <w:bCs/>
          <w:sz w:val="20"/>
          <w:szCs w:val="20"/>
          <w:rtl/>
        </w:rPr>
        <w:t>24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</w:t>
      </w:r>
      <w:r w:rsidR="004478C6">
        <w:rPr>
          <w:rFonts w:ascii="Tahoma" w:hAnsi="Tahoma" w:cs="B Titr" w:hint="cs"/>
          <w:b/>
          <w:bCs/>
          <w:sz w:val="20"/>
          <w:szCs w:val="20"/>
          <w:rtl/>
        </w:rPr>
        <w:t>12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>/9</w:t>
      </w:r>
      <w:r w:rsidR="007A2CA4">
        <w:rPr>
          <w:rFonts w:ascii="Tahoma" w:hAnsi="Tahoma" w:cs="B Titr" w:hint="cs"/>
          <w:b/>
          <w:bCs/>
          <w:sz w:val="20"/>
          <w:szCs w:val="20"/>
          <w:rtl/>
        </w:rPr>
        <w:t>9</w:t>
      </w:r>
      <w:r w:rsidR="00FC7339">
        <w:rPr>
          <w:rFonts w:ascii="Tahoma" w:hAnsi="Tahoma" w:cs="B Titr" w:hint="cs"/>
          <w:b/>
          <w:bCs/>
          <w:sz w:val="20"/>
          <w:szCs w:val="20"/>
          <w:rtl/>
        </w:rPr>
        <w:t xml:space="preserve">                  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>تاريخ جلسه بعدي</w:t>
      </w:r>
      <w:r w:rsidR="00F54246">
        <w:rPr>
          <w:rFonts w:ascii="Tahoma" w:hAnsi="Tahoma" w:cs="B Titr" w:hint="cs"/>
          <w:b/>
          <w:bCs/>
          <w:sz w:val="20"/>
          <w:szCs w:val="20"/>
          <w:rtl/>
        </w:rPr>
        <w:t>:</w:t>
      </w:r>
      <w:r w:rsidR="000C0671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DB79C7" w:rsidRPr="00242906">
        <w:rPr>
          <w:rFonts w:ascii="Tahoma" w:hAnsi="Tahoma" w:cs="B Titr" w:hint="cs"/>
          <w:b/>
          <w:bCs/>
          <w:sz w:val="20"/>
          <w:szCs w:val="20"/>
          <w:rtl/>
        </w:rPr>
        <w:t xml:space="preserve"> یک ماه</w:t>
      </w:r>
      <w:r w:rsidR="000B0CC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1208"/>
        <w:gridCol w:w="13627"/>
      </w:tblGrid>
      <w:tr w:rsidR="000C0671" w:rsidRPr="00242906" w:rsidTr="003D6645">
        <w:trPr>
          <w:trHeight w:val="486"/>
          <w:jc w:val="center"/>
        </w:trPr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047EC" w:rsidRPr="00242906" w:rsidRDefault="003D6645" w:rsidP="003D6645">
            <w:pPr>
              <w:spacing w:after="120" w:line="240" w:lineRule="auto"/>
              <w:rPr>
                <w:rFonts w:cs="B Titr"/>
                <w:b/>
                <w:bCs/>
                <w:sz w:val="18"/>
                <w:szCs w:val="18"/>
              </w:rPr>
            </w:pPr>
            <w:r w:rsidRPr="003D6645">
              <w:rPr>
                <w:rFonts w:cs="B Titr" w:hint="eastAsia"/>
                <w:b/>
                <w:bCs/>
                <w:rtl/>
              </w:rPr>
              <w:t>دستور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eastAsia"/>
                <w:b/>
                <w:bCs/>
                <w:rtl/>
              </w:rPr>
              <w:t>جلسه</w:t>
            </w:r>
            <w:r w:rsidRPr="003D6645">
              <w:rPr>
                <w:rFonts w:cs="B Titr"/>
                <w:b/>
                <w:bCs/>
                <w:rtl/>
              </w:rPr>
              <w:t xml:space="preserve"> </w:t>
            </w:r>
            <w:r w:rsidRPr="003D6645">
              <w:rPr>
                <w:rFonts w:cs="B Titr" w:hint="cs"/>
                <w:b/>
                <w:bCs/>
                <w:rtl/>
              </w:rPr>
              <w:t>:</w:t>
            </w:r>
          </w:p>
        </w:tc>
        <w:tc>
          <w:tcPr>
            <w:tcW w:w="1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EC" w:rsidRPr="00242906" w:rsidRDefault="006F7774" w:rsidP="00B72945">
            <w:pPr>
              <w:pStyle w:val="NormalWeb"/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و </w:t>
            </w:r>
            <w:r w:rsidR="00FF73AE">
              <w:rPr>
                <w:rFonts w:cs="B Zar" w:hint="cs"/>
                <w:b/>
                <w:bCs/>
                <w:sz w:val="20"/>
                <w:szCs w:val="20"/>
                <w:rtl/>
              </w:rPr>
              <w:t>تصویب پروپوزال</w:t>
            </w:r>
          </w:p>
        </w:tc>
      </w:tr>
    </w:tbl>
    <w:p w:rsidR="000C0671" w:rsidRPr="00242906" w:rsidRDefault="000C0671" w:rsidP="003D6645">
      <w:pPr>
        <w:tabs>
          <w:tab w:val="left" w:pos="9575"/>
        </w:tabs>
        <w:rPr>
          <w:rFonts w:cs="B Titr"/>
          <w:b/>
          <w:bCs/>
          <w:sz w:val="20"/>
          <w:szCs w:val="20"/>
          <w:rtl/>
        </w:rPr>
      </w:pPr>
      <w:r w:rsidRPr="00242906">
        <w:rPr>
          <w:rFonts w:cs="B Titr" w:hint="cs"/>
          <w:b/>
          <w:bCs/>
          <w:sz w:val="16"/>
          <w:szCs w:val="16"/>
          <w:rtl/>
        </w:rPr>
        <w:t xml:space="preserve">                 </w:t>
      </w:r>
    </w:p>
    <w:tbl>
      <w:tblPr>
        <w:bidiVisual/>
        <w:tblW w:w="14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9804"/>
        <w:gridCol w:w="1665"/>
        <w:gridCol w:w="2645"/>
      </w:tblGrid>
      <w:tr w:rsidR="000C0671" w:rsidRPr="00101456" w:rsidTr="004478C6">
        <w:trPr>
          <w:trHeight w:val="353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مباحث و مصوبات جلسه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مسئول پیگیری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Titr"/>
                <w:b/>
                <w:bCs/>
                <w:sz w:val="20"/>
                <w:szCs w:val="20"/>
              </w:rPr>
            </w:pPr>
            <w:r w:rsidRPr="00101456">
              <w:rPr>
                <w:rFonts w:cs="2  Titr" w:hint="cs"/>
                <w:b/>
                <w:bCs/>
                <w:sz w:val="20"/>
                <w:szCs w:val="20"/>
                <w:rtl/>
              </w:rPr>
              <w:t>تاريخ  شروع و حصول به نتيجه</w:t>
            </w:r>
          </w:p>
        </w:tc>
      </w:tr>
      <w:tr w:rsidR="000C0671" w:rsidRPr="00101456" w:rsidTr="004478C6">
        <w:trPr>
          <w:trHeight w:val="834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478C6" w:rsidRDefault="00611EFF" w:rsidP="004478C6">
            <w:pPr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4478C6" w:rsidRPr="004478C6">
              <w:rPr>
                <w:rFonts w:cs="B Nazanin"/>
                <w:sz w:val="24"/>
                <w:szCs w:val="24"/>
                <w:rtl/>
              </w:rPr>
              <w:t>مقایسه پارامترهای هماتولوژیکی در بیماران با شکستگی اینترتروکانتریک فمور در زمان شیوع پاندمی ویروس کرونا با قبل از آن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7E316A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8"/>
                <w:szCs w:val="28"/>
              </w:rPr>
            </w:pPr>
            <w:r w:rsidRPr="00322561">
              <w:rPr>
                <w:rFonts w:cs="B Nazanin" w:hint="cs"/>
                <w:sz w:val="28"/>
                <w:szCs w:val="28"/>
                <w:rtl/>
              </w:rPr>
              <w:t>ـــــــ</w:t>
            </w:r>
          </w:p>
        </w:tc>
      </w:tr>
      <w:tr w:rsidR="000C0671" w:rsidRPr="00101456" w:rsidTr="004478C6">
        <w:trPr>
          <w:trHeight w:val="81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671" w:rsidRPr="00101456" w:rsidRDefault="000C0671" w:rsidP="007E316A">
            <w:pPr>
              <w:jc w:val="center"/>
              <w:rPr>
                <w:rFonts w:cs="2  Badr"/>
                <w:b/>
                <w:bCs/>
                <w:sz w:val="28"/>
                <w:szCs w:val="28"/>
              </w:rPr>
            </w:pPr>
            <w:r w:rsidRPr="00101456">
              <w:rPr>
                <w:rFonts w:cs="2  Bad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4A66ED" w:rsidRDefault="008E48B6" w:rsidP="003A0043">
            <w:pPr>
              <w:spacing w:before="100" w:beforeAutospacing="1" w:after="100" w:afterAutospacing="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تصویب پروپوزال</w:t>
            </w:r>
            <w:r w:rsidRPr="004A66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23E2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23E2E">
              <w:rPr>
                <w:rFonts w:cs="B Nazanin" w:hint="eastAsia"/>
                <w:sz w:val="24"/>
                <w:szCs w:val="24"/>
                <w:rtl/>
              </w:rPr>
              <w:t>عنوان</w:t>
            </w:r>
            <w:r w:rsidRPr="00823E2E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>مقا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دامنه حرکت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و امت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عملکرد دو پا در ب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مبتلا به کلاب فوت درمان شده به روش پونست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و پونست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تعد</w:t>
            </w:r>
            <w:r w:rsidR="007A2CA4" w:rsidRPr="007A2CA4">
              <w:rPr>
                <w:rFonts w:cs="B Nazanin" w:hint="cs"/>
                <w:sz w:val="24"/>
                <w:szCs w:val="24"/>
                <w:rtl/>
              </w:rPr>
              <w:t>ی</w:t>
            </w:r>
            <w:r w:rsidR="007A2CA4" w:rsidRPr="007A2CA4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7A2CA4" w:rsidRPr="007A2CA4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101456" w:rsidRDefault="00F11828" w:rsidP="009E77DF">
            <w:pPr>
              <w:jc w:val="center"/>
              <w:rPr>
                <w:rFonts w:cs="2  Badr"/>
                <w:b/>
                <w:bCs/>
                <w:sz w:val="24"/>
                <w:szCs w:val="24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--</w:t>
            </w:r>
            <w:r w:rsidR="009E77DF">
              <w:rPr>
                <w:rFonts w:cs="2  Badr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71" w:rsidRPr="00322561" w:rsidRDefault="008C1213" w:rsidP="007E31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2561">
              <w:rPr>
                <w:rFonts w:cs="B Nazanin" w:hint="cs"/>
                <w:sz w:val="24"/>
                <w:szCs w:val="24"/>
                <w:rtl/>
              </w:rPr>
              <w:t>ــــــــ</w:t>
            </w:r>
          </w:p>
        </w:tc>
      </w:tr>
    </w:tbl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1674DF" w:rsidRDefault="001674DF" w:rsidP="00015584">
      <w:pPr>
        <w:rPr>
          <w:sz w:val="24"/>
          <w:szCs w:val="24"/>
          <w:rtl/>
        </w:rPr>
      </w:pPr>
    </w:p>
    <w:p w:rsidR="00F03238" w:rsidRPr="00242906" w:rsidRDefault="00F03238" w:rsidP="00015584">
      <w:pPr>
        <w:rPr>
          <w:sz w:val="24"/>
          <w:szCs w:val="24"/>
        </w:rPr>
      </w:pPr>
    </w:p>
    <w:sectPr w:rsidR="00F03238" w:rsidRPr="00242906" w:rsidSect="000B0CC7">
      <w:pgSz w:w="15840" w:h="12240" w:orient="landscape"/>
      <w:pgMar w:top="45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F6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71"/>
    <w:rsid w:val="000104E5"/>
    <w:rsid w:val="00014C64"/>
    <w:rsid w:val="00015584"/>
    <w:rsid w:val="00030455"/>
    <w:rsid w:val="00071043"/>
    <w:rsid w:val="000B0CC7"/>
    <w:rsid w:val="000B4709"/>
    <w:rsid w:val="000C0671"/>
    <w:rsid w:val="000C3767"/>
    <w:rsid w:val="000D6300"/>
    <w:rsid w:val="000E410A"/>
    <w:rsid w:val="000E7A91"/>
    <w:rsid w:val="000E7F7C"/>
    <w:rsid w:val="00101456"/>
    <w:rsid w:val="00140FD9"/>
    <w:rsid w:val="00151467"/>
    <w:rsid w:val="001519B8"/>
    <w:rsid w:val="001674DF"/>
    <w:rsid w:val="00170A15"/>
    <w:rsid w:val="001925F6"/>
    <w:rsid w:val="001D3643"/>
    <w:rsid w:val="001E30FC"/>
    <w:rsid w:val="002149CA"/>
    <w:rsid w:val="002266A4"/>
    <w:rsid w:val="00226CF2"/>
    <w:rsid w:val="00242906"/>
    <w:rsid w:val="0024745A"/>
    <w:rsid w:val="002817E5"/>
    <w:rsid w:val="002B2EC5"/>
    <w:rsid w:val="00322561"/>
    <w:rsid w:val="00370EB4"/>
    <w:rsid w:val="003933DB"/>
    <w:rsid w:val="003A0043"/>
    <w:rsid w:val="003B125F"/>
    <w:rsid w:val="003D6645"/>
    <w:rsid w:val="003D6740"/>
    <w:rsid w:val="0044350F"/>
    <w:rsid w:val="004478C6"/>
    <w:rsid w:val="00467F32"/>
    <w:rsid w:val="004A66ED"/>
    <w:rsid w:val="004A7419"/>
    <w:rsid w:val="004C782B"/>
    <w:rsid w:val="004D7AFF"/>
    <w:rsid w:val="00530BF7"/>
    <w:rsid w:val="00544F8E"/>
    <w:rsid w:val="0057664C"/>
    <w:rsid w:val="0058478B"/>
    <w:rsid w:val="00590E6B"/>
    <w:rsid w:val="00594048"/>
    <w:rsid w:val="005A6DAE"/>
    <w:rsid w:val="005C385D"/>
    <w:rsid w:val="005C5A13"/>
    <w:rsid w:val="005F6C5D"/>
    <w:rsid w:val="00605180"/>
    <w:rsid w:val="00611EFF"/>
    <w:rsid w:val="00682F93"/>
    <w:rsid w:val="006A022E"/>
    <w:rsid w:val="006F38D5"/>
    <w:rsid w:val="006F7774"/>
    <w:rsid w:val="007047EC"/>
    <w:rsid w:val="00715233"/>
    <w:rsid w:val="00717A86"/>
    <w:rsid w:val="0072469C"/>
    <w:rsid w:val="00742033"/>
    <w:rsid w:val="007774E9"/>
    <w:rsid w:val="007A2CA4"/>
    <w:rsid w:val="007E316A"/>
    <w:rsid w:val="00823E2E"/>
    <w:rsid w:val="00847560"/>
    <w:rsid w:val="00880E3A"/>
    <w:rsid w:val="008B1545"/>
    <w:rsid w:val="008C1213"/>
    <w:rsid w:val="008C3EF6"/>
    <w:rsid w:val="008E48B6"/>
    <w:rsid w:val="00907FE7"/>
    <w:rsid w:val="0092166B"/>
    <w:rsid w:val="00961ED0"/>
    <w:rsid w:val="00973581"/>
    <w:rsid w:val="009C3C89"/>
    <w:rsid w:val="009E77DF"/>
    <w:rsid w:val="00A01432"/>
    <w:rsid w:val="00A14855"/>
    <w:rsid w:val="00A2047D"/>
    <w:rsid w:val="00A37142"/>
    <w:rsid w:val="00A62CF4"/>
    <w:rsid w:val="00A86103"/>
    <w:rsid w:val="00A90A77"/>
    <w:rsid w:val="00AB0E90"/>
    <w:rsid w:val="00AB41CC"/>
    <w:rsid w:val="00AE4B46"/>
    <w:rsid w:val="00B06741"/>
    <w:rsid w:val="00B503B4"/>
    <w:rsid w:val="00B72945"/>
    <w:rsid w:val="00C65901"/>
    <w:rsid w:val="00C76424"/>
    <w:rsid w:val="00C862C3"/>
    <w:rsid w:val="00C94380"/>
    <w:rsid w:val="00CC120B"/>
    <w:rsid w:val="00CF74C4"/>
    <w:rsid w:val="00D06763"/>
    <w:rsid w:val="00D26738"/>
    <w:rsid w:val="00D55840"/>
    <w:rsid w:val="00D83EBA"/>
    <w:rsid w:val="00DA5C62"/>
    <w:rsid w:val="00DA5F73"/>
    <w:rsid w:val="00DB79C7"/>
    <w:rsid w:val="00DC640C"/>
    <w:rsid w:val="00DD5451"/>
    <w:rsid w:val="00DF664C"/>
    <w:rsid w:val="00E05932"/>
    <w:rsid w:val="00E24467"/>
    <w:rsid w:val="00E37DE3"/>
    <w:rsid w:val="00E6014A"/>
    <w:rsid w:val="00E65C9E"/>
    <w:rsid w:val="00E921F3"/>
    <w:rsid w:val="00EB537B"/>
    <w:rsid w:val="00EC00CB"/>
    <w:rsid w:val="00EC13EF"/>
    <w:rsid w:val="00EE3931"/>
    <w:rsid w:val="00EE7C35"/>
    <w:rsid w:val="00F03238"/>
    <w:rsid w:val="00F11828"/>
    <w:rsid w:val="00F23C21"/>
    <w:rsid w:val="00F40070"/>
    <w:rsid w:val="00F41E27"/>
    <w:rsid w:val="00F458C1"/>
    <w:rsid w:val="00F54246"/>
    <w:rsid w:val="00F55994"/>
    <w:rsid w:val="00F73DD2"/>
    <w:rsid w:val="00F84871"/>
    <w:rsid w:val="00F94ECF"/>
    <w:rsid w:val="00FA71EC"/>
    <w:rsid w:val="00FC7339"/>
    <w:rsid w:val="00FE14A9"/>
    <w:rsid w:val="00FF6B30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B312A65-3E93-4BEF-A3E1-33C2ECD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0" w:line="360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71"/>
    <w:pPr>
      <w:bidi/>
      <w:spacing w:before="0" w:line="276" w:lineRule="auto"/>
      <w:jc w:val="left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basedOn w:val="NoList"/>
    <w:uiPriority w:val="99"/>
    <w:rsid w:val="00B0674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0C0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067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4C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</cp:lastModifiedBy>
  <cp:revision>4</cp:revision>
  <cp:lastPrinted>2019-02-16T07:56:00Z</cp:lastPrinted>
  <dcterms:created xsi:type="dcterms:W3CDTF">2021-11-07T10:38:00Z</dcterms:created>
  <dcterms:modified xsi:type="dcterms:W3CDTF">2021-11-07T10:57:00Z</dcterms:modified>
</cp:coreProperties>
</file>